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E9D9" w14:textId="78725244" w:rsidR="00D252BA" w:rsidRDefault="00BE5F8D">
      <w:pPr>
        <w:pStyle w:val="Heading1"/>
        <w:rPr>
          <w:rFonts w:ascii="Arial" w:eastAsia="Times New Roman" w:hAnsi="Arial" w:cs="Arial"/>
          <w:sz w:val="32"/>
          <w:szCs w:val="32"/>
        </w:rPr>
      </w:pPr>
      <w:r w:rsidRPr="00C20FDB">
        <w:rPr>
          <w:rFonts w:ascii="Arial" w:eastAsia="Times New Roman" w:hAnsi="Arial" w:cs="Arial"/>
          <w:sz w:val="32"/>
          <w:szCs w:val="32"/>
        </w:rPr>
        <w:t>CWP Autism Strategy Review</w:t>
      </w:r>
    </w:p>
    <w:p w14:paraId="75CD7F54" w14:textId="15B56F5B" w:rsidR="007E70DE" w:rsidRPr="007E70DE" w:rsidRDefault="007E70DE" w:rsidP="007E70DE">
      <w:pPr>
        <w:pStyle w:val="Heading1"/>
        <w:jc w:val="left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7E70DE">
        <w:rPr>
          <w:rFonts w:ascii="Arial" w:eastAsia="Times New Roman" w:hAnsi="Arial" w:cs="Arial"/>
          <w:b w:val="0"/>
          <w:bCs w:val="0"/>
          <w:sz w:val="22"/>
          <w:szCs w:val="22"/>
        </w:rPr>
        <w:t>Please type your responses in the grey sections of the form. Thank you.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494DFF1F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211EA" w14:textId="77777777" w:rsidR="00D252BA" w:rsidRDefault="00BE5F8D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sz w:val="20"/>
                <w:szCs w:val="20"/>
              </w:rPr>
              <w:t xml:space="preserve">Q1. Has the current CWP Autism Strategy impacted upon your experience of care and support within CWP? </w:t>
            </w:r>
          </w:p>
          <w:p w14:paraId="3BA7545A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6C4604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46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543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8188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Sure</w:t>
            </w:r>
          </w:p>
          <w:p w14:paraId="060F21DA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331F8B" w14:textId="75327DEF" w:rsidR="000D52F5" w:rsidRPr="00C20FDB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explain your answer below:</w:t>
            </w:r>
          </w:p>
        </w:tc>
      </w:tr>
      <w:tr w:rsidR="00D252BA" w:rsidRPr="00C20FDB" w14:paraId="6EF9A347" w14:textId="77777777" w:rsidTr="00C20FDB">
        <w:trPr>
          <w:divId w:val="1844467476"/>
          <w:trHeight w:val="53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12A1E" w14:textId="420F6925" w:rsidR="00BE5F8D" w:rsidRPr="004B6788" w:rsidRDefault="004B6788" w:rsidP="00C20FDB">
            <w:pPr>
              <w:pStyle w:val="NoSpacing"/>
              <w:rPr>
                <w:rFonts w:ascii="Arial" w:eastAsia="Times New Roman" w:hAnsi="Arial" w:cs="Arial"/>
                <w:sz w:val="22"/>
                <w:szCs w:val="22"/>
              </w:rPr>
            </w:pPr>
            <w:r w:rsidRPr="00805192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5192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805192">
              <w:rPr>
                <w:rFonts w:ascii="Arial" w:eastAsia="Times New Roman" w:hAnsi="Arial" w:cs="Arial"/>
                <w:sz w:val="22"/>
                <w:szCs w:val="22"/>
              </w:rPr>
            </w:r>
            <w:r w:rsidRPr="00805192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BB61DA" w:rsidRPr="00805192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BB61DA" w:rsidRPr="00805192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BB61DA" w:rsidRPr="00805192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BB61DA" w:rsidRPr="00805192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BB61DA" w:rsidRPr="00805192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Pr="00805192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</w:t>
            </w:r>
          </w:p>
        </w:tc>
      </w:tr>
    </w:tbl>
    <w:p w14:paraId="79F9C796" w14:textId="77777777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5FB3A07B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ABBCD" w14:textId="05BC4197" w:rsidR="00D252BA" w:rsidRPr="00C20FDB" w:rsidRDefault="00BE5F8D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sz w:val="20"/>
                <w:szCs w:val="20"/>
              </w:rPr>
              <w:t xml:space="preserve">Q2. How do you think the CWP Autism Strategy could improve </w:t>
            </w:r>
            <w:r w:rsidR="00C20FDB" w:rsidRPr="00C20FDB">
              <w:rPr>
                <w:rFonts w:ascii="Arial" w:eastAsia="Times New Roman" w:hAnsi="Arial" w:cs="Arial"/>
                <w:sz w:val="20"/>
                <w:szCs w:val="20"/>
              </w:rPr>
              <w:t>people’s</w:t>
            </w:r>
            <w:r w:rsidRPr="00C20FDB">
              <w:rPr>
                <w:rFonts w:ascii="Arial" w:eastAsia="Times New Roman" w:hAnsi="Arial" w:cs="Arial"/>
                <w:sz w:val="20"/>
                <w:szCs w:val="20"/>
              </w:rPr>
              <w:t xml:space="preserve"> experience of care and support? </w:t>
            </w:r>
          </w:p>
        </w:tc>
      </w:tr>
      <w:tr w:rsidR="00D252BA" w:rsidRPr="00C20FDB" w14:paraId="3D5C1713" w14:textId="77777777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07603" w14:textId="31EABD95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0EE0068" w14:textId="77777777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2AAEFC84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25AB8" w14:textId="77777777" w:rsidR="00D252BA" w:rsidRPr="00C20FDB" w:rsidRDefault="00BE5F8D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sz w:val="20"/>
                <w:szCs w:val="20"/>
              </w:rPr>
              <w:t xml:space="preserve">Q3. How could the CWP Autism Strategy empower people to thrive? </w:t>
            </w:r>
          </w:p>
        </w:tc>
      </w:tr>
      <w:tr w:rsidR="00D252BA" w:rsidRPr="00C20FDB" w14:paraId="3585244F" w14:textId="77777777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FB08F" w14:textId="1577C789" w:rsidR="00D252BA" w:rsidRPr="00C20FDB" w:rsidRDefault="002933C2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4FCEB3AE" w14:textId="77777777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0F59ADD4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5F223" w14:textId="77777777" w:rsidR="00D003C8" w:rsidRDefault="00BE5F8D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Q4. The current CWP Autism Strategy implementation plan focuses on</w:t>
            </w:r>
            <w:r w:rsidR="00D00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areas</w:t>
            </w: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5C1062D" w14:textId="77777777" w:rsidR="00D003C8" w:rsidRDefault="00BE5F8D" w:rsidP="00985FAF">
            <w:pPr>
              <w:pStyle w:val="NoSpacing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Person Centred Care </w:t>
            </w:r>
          </w:p>
          <w:p w14:paraId="3DF6CBF3" w14:textId="77777777" w:rsidR="00D003C8" w:rsidRDefault="00BE5F8D" w:rsidP="00985FAF">
            <w:pPr>
              <w:pStyle w:val="NoSpacing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Staff - Skills, Training and Development </w:t>
            </w:r>
          </w:p>
          <w:p w14:paraId="182FB00D" w14:textId="77777777" w:rsidR="00D003C8" w:rsidRDefault="00BE5F8D" w:rsidP="00985FAF">
            <w:pPr>
              <w:pStyle w:val="NoSpacing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Partnership Working </w:t>
            </w:r>
          </w:p>
          <w:p w14:paraId="21EFABB9" w14:textId="77777777" w:rsidR="00D003C8" w:rsidRDefault="00D003C8" w:rsidP="00D003C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CFF0E7" w14:textId="7881ADA6" w:rsidR="00D252BA" w:rsidRPr="00C20FDB" w:rsidRDefault="00BE5F8D" w:rsidP="00D003C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think there are any gaps within the implementation plan that we need to consider?</w:t>
            </w: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PLEASE NOTE: At the end of this survey there is opportunity to also give more detailed feedback on the current implementation plan. </w:t>
            </w:r>
          </w:p>
        </w:tc>
      </w:tr>
      <w:tr w:rsidR="00D252BA" w:rsidRPr="00C20FDB" w14:paraId="6C18FF56" w14:textId="77777777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E64AB" w14:textId="2F2E9468" w:rsidR="00D252BA" w:rsidRPr="00C20FDB" w:rsidRDefault="002933C2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60872F7" w14:textId="77777777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77559AAD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BEB9F" w14:textId="77777777" w:rsidR="000D52F5" w:rsidRDefault="00BE5F8D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Q5. Have you identified any further gaps within the current CWP Autism Strategy?</w:t>
            </w:r>
          </w:p>
          <w:p w14:paraId="58E465C5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1E9EA2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67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99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         </w:t>
            </w:r>
          </w:p>
          <w:p w14:paraId="5D2F36C9" w14:textId="36D61CE0" w:rsidR="00D252BA" w:rsidRPr="00C20FDB" w:rsidRDefault="00F37CE1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     If yes, please comment below.</w:t>
            </w:r>
          </w:p>
        </w:tc>
      </w:tr>
      <w:tr w:rsidR="00D252BA" w:rsidRPr="00C20FDB" w14:paraId="0A93841C" w14:textId="77777777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BE100" w14:textId="2900381E" w:rsidR="00D252BA" w:rsidRPr="00C20FDB" w:rsidRDefault="002933C2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583FE81C" w14:textId="77777777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D252BA" w:rsidRPr="00C20FDB" w14:paraId="0795D31D" w14:textId="77777777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84E05" w14:textId="77777777" w:rsidR="00D252BA" w:rsidRPr="00C20FDB" w:rsidRDefault="00BE5F8D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Q6. What do you think is important to consider regarding the format and accessibility of the CWP Autism Strategy? </w:t>
            </w:r>
          </w:p>
        </w:tc>
      </w:tr>
      <w:tr w:rsidR="00D252BA" w:rsidRPr="00C20FDB" w14:paraId="7409276F" w14:textId="77777777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0A2FB" w14:textId="0875A4AD" w:rsidR="00D252BA" w:rsidRPr="00C20FDB" w:rsidRDefault="002933C2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="004B6788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E3ACCA1" w14:textId="514D64FE" w:rsidR="00D252BA" w:rsidRPr="00C20FDB" w:rsidRDefault="00D252BA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p w14:paraId="4C942612" w14:textId="77777777" w:rsidR="004B6788" w:rsidRDefault="004B6788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  <w:b/>
          <w:bCs/>
          <w:sz w:val="32"/>
          <w:szCs w:val="32"/>
        </w:rPr>
      </w:pPr>
    </w:p>
    <w:p w14:paraId="17791D77" w14:textId="77777777" w:rsidR="004B6788" w:rsidRDefault="004B6788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  <w:b/>
          <w:bCs/>
          <w:sz w:val="32"/>
          <w:szCs w:val="32"/>
        </w:rPr>
      </w:pPr>
    </w:p>
    <w:p w14:paraId="71412520" w14:textId="1C6C2E08" w:rsidR="005E4B4B" w:rsidRPr="005E4B4B" w:rsidRDefault="005E4B4B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  <w:b/>
          <w:bCs/>
          <w:sz w:val="32"/>
          <w:szCs w:val="32"/>
        </w:rPr>
      </w:pPr>
      <w:r w:rsidRPr="005E4B4B">
        <w:rPr>
          <w:rFonts w:ascii="Arial" w:eastAsia="Times New Roman" w:hAnsi="Arial" w:cs="Arial"/>
          <w:b/>
          <w:bCs/>
          <w:sz w:val="32"/>
          <w:szCs w:val="32"/>
        </w:rPr>
        <w:t>Complete</w:t>
      </w:r>
    </w:p>
    <w:p w14:paraId="6B996328" w14:textId="77777777" w:rsidR="005E4B4B" w:rsidRDefault="005E4B4B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</w:rPr>
      </w:pPr>
    </w:p>
    <w:p w14:paraId="6B3A2932" w14:textId="670890BB" w:rsidR="005E4B4B" w:rsidRDefault="005E4B4B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  <w:sz w:val="22"/>
          <w:szCs w:val="22"/>
        </w:rPr>
      </w:pPr>
      <w:r w:rsidRPr="005E4B4B">
        <w:rPr>
          <w:rFonts w:ascii="Arial" w:eastAsia="Times New Roman" w:hAnsi="Arial" w:cs="Arial"/>
          <w:sz w:val="22"/>
          <w:szCs w:val="22"/>
        </w:rPr>
        <w:t>Thank you for taking the time to answer this questionnaire.</w:t>
      </w:r>
      <w:r w:rsidRPr="005E4B4B">
        <w:rPr>
          <w:rFonts w:ascii="Arial" w:eastAsia="Times New Roman" w:hAnsi="Arial" w:cs="Arial"/>
          <w:sz w:val="22"/>
          <w:szCs w:val="22"/>
        </w:rPr>
        <w:br/>
        <w:t>We do appreciate your involvement.</w:t>
      </w:r>
      <w:r w:rsidRPr="005E4B4B">
        <w:rPr>
          <w:rFonts w:ascii="Arial" w:eastAsia="Times New Roman" w:hAnsi="Arial" w:cs="Arial"/>
          <w:sz w:val="22"/>
          <w:szCs w:val="22"/>
        </w:rPr>
        <w:br/>
      </w:r>
      <w:r w:rsidRPr="005E4B4B">
        <w:rPr>
          <w:rFonts w:ascii="Arial" w:eastAsia="Times New Roman" w:hAnsi="Arial" w:cs="Arial"/>
          <w:sz w:val="22"/>
          <w:szCs w:val="22"/>
        </w:rPr>
        <w:lastRenderedPageBreak/>
        <w:br/>
      </w:r>
      <w:r w:rsidR="003952A0">
        <w:rPr>
          <w:rFonts w:ascii="Arial" w:eastAsia="Times New Roman" w:hAnsi="Arial" w:cs="Arial"/>
          <w:sz w:val="22"/>
          <w:szCs w:val="22"/>
        </w:rPr>
        <w:t xml:space="preserve">Please remember to save your completed form before </w:t>
      </w:r>
      <w:r w:rsidRPr="005E4B4B">
        <w:rPr>
          <w:rFonts w:ascii="Arial" w:eastAsia="Times New Roman" w:hAnsi="Arial" w:cs="Arial"/>
          <w:sz w:val="22"/>
          <w:szCs w:val="22"/>
        </w:rPr>
        <w:t>email</w:t>
      </w:r>
      <w:r w:rsidR="003952A0">
        <w:rPr>
          <w:rFonts w:ascii="Arial" w:eastAsia="Times New Roman" w:hAnsi="Arial" w:cs="Arial"/>
          <w:sz w:val="22"/>
          <w:szCs w:val="22"/>
        </w:rPr>
        <w:t>ing</w:t>
      </w:r>
      <w:r w:rsidRPr="005E4B4B">
        <w:rPr>
          <w:rFonts w:ascii="Arial" w:eastAsia="Times New Roman" w:hAnsi="Arial" w:cs="Arial"/>
          <w:sz w:val="22"/>
          <w:szCs w:val="22"/>
        </w:rPr>
        <w:t xml:space="preserve"> to </w:t>
      </w:r>
      <w:hyperlink r:id="rId7" w:history="1">
        <w:r w:rsidR="004B6788" w:rsidRPr="008B6DF3">
          <w:rPr>
            <w:rStyle w:val="Hyperlink"/>
            <w:rFonts w:ascii="Arial" w:eastAsia="Times New Roman" w:hAnsi="Arial" w:cs="Arial"/>
            <w:sz w:val="22"/>
            <w:szCs w:val="22"/>
          </w:rPr>
          <w:t>l.gledhill@nhs.net</w:t>
        </w:r>
      </w:hyperlink>
      <w:r w:rsidRPr="005E4B4B">
        <w:rPr>
          <w:rFonts w:ascii="Arial" w:eastAsia="Times New Roman" w:hAnsi="Arial" w:cs="Arial"/>
          <w:sz w:val="22"/>
          <w:szCs w:val="22"/>
        </w:rPr>
        <w:t xml:space="preserve"> </w:t>
      </w:r>
      <w:r w:rsidR="003952A0">
        <w:rPr>
          <w:rFonts w:ascii="Arial" w:eastAsia="Times New Roman" w:hAnsi="Arial" w:cs="Arial"/>
          <w:sz w:val="22"/>
          <w:szCs w:val="22"/>
        </w:rPr>
        <w:br/>
      </w:r>
      <w:r w:rsidRPr="005E4B4B">
        <w:rPr>
          <w:rFonts w:ascii="Arial" w:eastAsia="Times New Roman" w:hAnsi="Arial" w:cs="Arial"/>
          <w:sz w:val="22"/>
          <w:szCs w:val="22"/>
        </w:rPr>
        <w:t xml:space="preserve">or you can continue and offer further detailed feedback by completing the additional </w:t>
      </w:r>
      <w:r w:rsidR="003952A0">
        <w:rPr>
          <w:rFonts w:ascii="Arial" w:eastAsia="Times New Roman" w:hAnsi="Arial" w:cs="Arial"/>
          <w:sz w:val="22"/>
          <w:szCs w:val="22"/>
        </w:rPr>
        <w:br/>
      </w:r>
      <w:r w:rsidRPr="005E4B4B">
        <w:rPr>
          <w:rFonts w:ascii="Arial" w:eastAsia="Times New Roman" w:hAnsi="Arial" w:cs="Arial"/>
          <w:sz w:val="22"/>
          <w:szCs w:val="22"/>
        </w:rPr>
        <w:t>questions about the implementation plan below.</w:t>
      </w:r>
    </w:p>
    <w:p w14:paraId="25D17E33" w14:textId="70E33D8C" w:rsidR="005E4B4B" w:rsidRDefault="005E4B4B" w:rsidP="005E4B4B">
      <w:pPr>
        <w:pStyle w:val="NoSpacing"/>
        <w:ind w:left="360"/>
        <w:jc w:val="center"/>
        <w:divId w:val="1844467476"/>
        <w:rPr>
          <w:rFonts w:ascii="Arial" w:eastAsia="Times New Roman" w:hAnsi="Arial" w:cs="Arial"/>
          <w:sz w:val="22"/>
          <w:szCs w:val="22"/>
        </w:rPr>
      </w:pPr>
    </w:p>
    <w:p w14:paraId="4B12224A" w14:textId="55A6D8DD" w:rsidR="005E4B4B" w:rsidRDefault="005E4B4B" w:rsidP="00555CE7">
      <w:pPr>
        <w:pStyle w:val="NoSpacing"/>
        <w:divId w:val="1844467476"/>
        <w:rPr>
          <w:rFonts w:ascii="Arial" w:eastAsia="Times New Roman" w:hAnsi="Arial" w:cs="Arial"/>
          <w:sz w:val="22"/>
          <w:szCs w:val="22"/>
        </w:rPr>
      </w:pPr>
    </w:p>
    <w:p w14:paraId="7CDA85ED" w14:textId="6650C7A9" w:rsidR="00555CE7" w:rsidRDefault="00555CE7" w:rsidP="00555CE7">
      <w:pPr>
        <w:pStyle w:val="NoSpacing"/>
        <w:divId w:val="1844467476"/>
        <w:rPr>
          <w:rFonts w:ascii="Arial" w:eastAsia="Times New Roman" w:hAnsi="Arial" w:cs="Arial"/>
          <w:sz w:val="22"/>
          <w:szCs w:val="22"/>
        </w:rPr>
      </w:pPr>
    </w:p>
    <w:p w14:paraId="5F5430E6" w14:textId="77777777" w:rsidR="00D003C8" w:rsidRDefault="00D003C8" w:rsidP="005E4B4B">
      <w:pPr>
        <w:pStyle w:val="NoSpacing"/>
        <w:divId w:val="1844467476"/>
        <w:rPr>
          <w:rFonts w:ascii="Arial" w:eastAsia="Times New Roman" w:hAnsi="Arial" w:cs="Arial"/>
          <w:sz w:val="22"/>
          <w:szCs w:val="22"/>
        </w:rPr>
      </w:pPr>
    </w:p>
    <w:p w14:paraId="58BD0796" w14:textId="6323612F" w:rsidR="005E4B4B" w:rsidRDefault="005E4B4B" w:rsidP="005E4B4B">
      <w:pPr>
        <w:pStyle w:val="NoSpacing"/>
        <w:divId w:val="184446747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There are </w:t>
      </w:r>
      <w:r w:rsidR="007C61FF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additional sections below:</w:t>
      </w:r>
    </w:p>
    <w:p w14:paraId="0261E75B" w14:textId="2B506130" w:rsidR="005E4B4B" w:rsidRPr="005E4B4B" w:rsidRDefault="005E4B4B" w:rsidP="005E4B4B">
      <w:pPr>
        <w:pStyle w:val="NoSpacing"/>
        <w:numPr>
          <w:ilvl w:val="0"/>
          <w:numId w:val="3"/>
        </w:numPr>
        <w:divId w:val="1844467476"/>
        <w:rPr>
          <w:rFonts w:ascii="Arial" w:eastAsia="Times New Roman" w:hAnsi="Arial" w:cs="Arial"/>
          <w:sz w:val="22"/>
          <w:szCs w:val="22"/>
        </w:rPr>
      </w:pPr>
      <w:r w:rsidRPr="005E4B4B">
        <w:rPr>
          <w:rFonts w:ascii="Arial" w:eastAsia="Times New Roman" w:hAnsi="Arial" w:cs="Arial"/>
          <w:sz w:val="22"/>
          <w:szCs w:val="22"/>
        </w:rPr>
        <w:t>Person Centred</w:t>
      </w:r>
    </w:p>
    <w:p w14:paraId="21D7B332" w14:textId="77777777" w:rsidR="005E4B4B" w:rsidRPr="005E4B4B" w:rsidRDefault="005E4B4B" w:rsidP="005E4B4B">
      <w:pPr>
        <w:pStyle w:val="NoSpacing"/>
        <w:numPr>
          <w:ilvl w:val="0"/>
          <w:numId w:val="3"/>
        </w:numPr>
        <w:divId w:val="1844467476"/>
        <w:rPr>
          <w:rFonts w:ascii="Arial" w:eastAsia="Times New Roman" w:hAnsi="Arial" w:cs="Arial"/>
          <w:sz w:val="22"/>
          <w:szCs w:val="22"/>
        </w:rPr>
      </w:pPr>
      <w:r w:rsidRPr="005E4B4B">
        <w:rPr>
          <w:rFonts w:ascii="Arial" w:eastAsia="Times New Roman" w:hAnsi="Arial" w:cs="Arial"/>
          <w:sz w:val="22"/>
          <w:szCs w:val="22"/>
        </w:rPr>
        <w:t>CWP Staff - Skills, Training and Development  </w:t>
      </w:r>
    </w:p>
    <w:p w14:paraId="35E74E98" w14:textId="5ED22CF8" w:rsidR="00C20FDB" w:rsidRPr="005E4B4B" w:rsidRDefault="005E4B4B" w:rsidP="00C20FDB">
      <w:pPr>
        <w:pStyle w:val="NoSpacing"/>
        <w:numPr>
          <w:ilvl w:val="0"/>
          <w:numId w:val="3"/>
        </w:numPr>
        <w:divId w:val="1844467476"/>
        <w:rPr>
          <w:rFonts w:ascii="Arial" w:eastAsia="Times New Roman" w:hAnsi="Arial" w:cs="Arial"/>
          <w:sz w:val="22"/>
          <w:szCs w:val="22"/>
        </w:rPr>
      </w:pPr>
      <w:r w:rsidRPr="005E4B4B">
        <w:rPr>
          <w:rFonts w:ascii="Arial" w:eastAsia="Times New Roman" w:hAnsi="Arial" w:cs="Arial"/>
          <w:sz w:val="22"/>
          <w:szCs w:val="22"/>
        </w:rPr>
        <w:t>Partnership Workin</w:t>
      </w:r>
      <w:r>
        <w:rPr>
          <w:rFonts w:ascii="Arial" w:eastAsia="Times New Roman" w:hAnsi="Arial" w:cs="Arial"/>
          <w:sz w:val="22"/>
          <w:szCs w:val="22"/>
        </w:rPr>
        <w:t>g</w:t>
      </w:r>
    </w:p>
    <w:p w14:paraId="08CB5B20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p w14:paraId="7AB46F5E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p w14:paraId="597160D1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p w14:paraId="1A870152" w14:textId="4014119E" w:rsidR="00C20FD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p w14:paraId="5CF4A6F9" w14:textId="30B690B9" w:rsidR="005E4B4B" w:rsidRDefault="005E4B4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p w14:paraId="37B5FD2C" w14:textId="7B72968C" w:rsidR="005E4B4B" w:rsidRPr="005E4B4B" w:rsidRDefault="005E4B4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C20FDB" w:rsidRPr="005E4B4B">
        <w:rPr>
          <w:rFonts w:ascii="Arial" w:eastAsia="Times New Roman" w:hAnsi="Arial" w:cs="Arial"/>
          <w:b/>
          <w:bCs/>
          <w:sz w:val="28"/>
          <w:szCs w:val="28"/>
        </w:rPr>
        <w:t>erson Centred Care</w:t>
      </w:r>
    </w:p>
    <w:p w14:paraId="2F98DFE1" w14:textId="28D6137A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  <w:r w:rsidRPr="00C20FDB">
        <w:rPr>
          <w:rFonts w:ascii="Arial" w:eastAsia="Times New Roman" w:hAnsi="Arial" w:cs="Arial"/>
          <w:b/>
          <w:bCs/>
          <w:sz w:val="20"/>
          <w:szCs w:val="20"/>
        </w:rPr>
        <w:t xml:space="preserve">  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7EA2E170" w14:textId="77777777" w:rsidTr="000D52F5">
        <w:trPr>
          <w:divId w:val="1844467476"/>
          <w:trHeight w:val="1928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D53C" w14:textId="77777777" w:rsidR="000D52F5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Q1. Were you listened to, and able to influence the care and support you received at CWP?</w:t>
            </w:r>
          </w:p>
          <w:p w14:paraId="7BBB29E5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3AD2F8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244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769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329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Applicable </w:t>
            </w:r>
          </w:p>
          <w:p w14:paraId="5B73ABB8" w14:textId="700466EF" w:rsid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If not </w:t>
            </w:r>
            <w:r w:rsidR="000D52F5"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applicable,</w:t>
            </w: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please go to question 4. </w:t>
            </w:r>
          </w:p>
          <w:p w14:paraId="73EDCF10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A7BCD7" w14:textId="77777777" w:rsidR="000D52F5" w:rsidRPr="000D52F5" w:rsidRDefault="000D52F5" w:rsidP="000D52F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52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explain your answer below:</w:t>
            </w:r>
          </w:p>
          <w:p w14:paraId="16D18332" w14:textId="3FB3453B" w:rsidR="000D52F5" w:rsidRPr="00C20FDB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0FDB" w:rsidRPr="00C20FDB" w14:paraId="6D2C1385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F8271" w14:textId="250F01D6" w:rsidR="00C20FDB" w:rsidRPr="00C20FDB" w:rsidRDefault="004B6788" w:rsidP="004B678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4EF5D9CA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4864F711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B266B" w14:textId="77777777" w:rsid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Q2. Were your family, friends, </w:t>
            </w:r>
            <w:proofErr w:type="gramStart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carers</w:t>
            </w:r>
            <w:proofErr w:type="gramEnd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people important to you appropriately involved? </w:t>
            </w:r>
          </w:p>
          <w:p w14:paraId="77518A51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3FA923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30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889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         </w:t>
            </w:r>
          </w:p>
          <w:p w14:paraId="04A6A688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B0F99E" w14:textId="45ED168F" w:rsidR="000D52F5" w:rsidRPr="00C20FDB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explain your answer below:</w:t>
            </w:r>
          </w:p>
        </w:tc>
      </w:tr>
      <w:tr w:rsidR="00C20FDB" w:rsidRPr="00C20FDB" w14:paraId="64E01750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72AC1" w14:textId="07132FA2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E4783A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E4783A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E4783A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E4783A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 w:rsidR="00E4783A">
              <w:rPr>
                <w:rFonts w:ascii="Arial" w:eastAsia="Times New Roman" w:hAnsi="Arial" w:cs="Arial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03EB32CE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76FC3CEE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BB09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Q3. How could your experience be improved? </w:t>
            </w:r>
          </w:p>
        </w:tc>
      </w:tr>
      <w:tr w:rsidR="00C20FDB" w:rsidRPr="00C20FDB" w14:paraId="1C58F5AA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A6F9F" w14:textId="0F76DDD7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BD53880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41CAD101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553C0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Q4. What do you think would be important to include in the strategy to ensure person centred care? </w:t>
            </w:r>
          </w:p>
        </w:tc>
      </w:tr>
      <w:tr w:rsidR="00C20FDB" w:rsidRPr="00C20FDB" w14:paraId="308C733C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0EE8E" w14:textId="5E29406B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72DA0BD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511506CB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C2144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Q5. How do you think we can evaluate if CWP are providing person centred care? </w:t>
            </w:r>
          </w:p>
        </w:tc>
      </w:tr>
      <w:tr w:rsidR="00C20FDB" w:rsidRPr="00C20FDB" w14:paraId="0EDDF51B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27276" w14:textId="6F99355D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7410D749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p w14:paraId="0560248A" w14:textId="77777777" w:rsidR="005E4B4B" w:rsidRDefault="005E4B4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</w:p>
    <w:p w14:paraId="151D0B57" w14:textId="77777777" w:rsidR="00CB53A7" w:rsidRDefault="00CB53A7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</w:p>
    <w:p w14:paraId="03132463" w14:textId="77777777" w:rsidR="00CB53A7" w:rsidRDefault="00CB53A7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</w:p>
    <w:p w14:paraId="451FFA7D" w14:textId="1648D4A9" w:rsidR="00C20FDB" w:rsidRPr="005E4B4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  <w:r w:rsidRPr="005E4B4B">
        <w:rPr>
          <w:rFonts w:ascii="Arial" w:eastAsia="Times New Roman" w:hAnsi="Arial" w:cs="Arial"/>
          <w:b/>
          <w:bCs/>
          <w:sz w:val="28"/>
          <w:szCs w:val="28"/>
        </w:rPr>
        <w:t>CWP Staff - Skills, Training and Development  </w:t>
      </w:r>
    </w:p>
    <w:p w14:paraId="46BAAD22" w14:textId="77777777" w:rsidR="005E4B4B" w:rsidRPr="00C20FDB" w:rsidRDefault="005E4B4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0D6C1326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58759" w14:textId="77777777" w:rsid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Q6. Do you think staff at CWP understand and accept autism? </w:t>
            </w:r>
          </w:p>
          <w:p w14:paraId="65B19779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812F4A6" w14:textId="72403ED1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700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879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</w:p>
          <w:p w14:paraId="6CA5E574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967B2" w14:textId="64B16987" w:rsidR="000D52F5" w:rsidRPr="00C20FDB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explain your answer below:         </w:t>
            </w:r>
          </w:p>
        </w:tc>
      </w:tr>
      <w:tr w:rsidR="00C20FDB" w:rsidRPr="00C20FDB" w14:paraId="2EA02111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75979" w14:textId="63A13196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50216629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71AE9E6B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F71AE" w14:textId="77777777" w:rsid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Q7. Do you think staff at CWP staff have the right skills to support autistic people? </w:t>
            </w:r>
          </w:p>
          <w:p w14:paraId="15975607" w14:textId="77777777" w:rsidR="000D52F5" w:rsidRDefault="000D52F5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EF6643" w14:textId="77777777" w:rsidR="000D52F5" w:rsidRDefault="000D52F5" w:rsidP="000D52F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450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Yes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179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</w:p>
          <w:p w14:paraId="6A32E31E" w14:textId="77777777" w:rsidR="000D52F5" w:rsidRDefault="000D52F5" w:rsidP="000D52F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591CB2" w14:textId="3D3FDA61" w:rsidR="000D52F5" w:rsidRPr="00C20FDB" w:rsidRDefault="000D52F5" w:rsidP="000D52F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explain your answer below:         </w:t>
            </w:r>
          </w:p>
        </w:tc>
      </w:tr>
      <w:tr w:rsidR="00C20FDB" w:rsidRPr="00C20FDB" w14:paraId="22F3BA6D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77047B" w14:textId="39F82A9F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42804985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376687E9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14DE7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Q8. How can we ensure and evaluate that CWP staff understand, </w:t>
            </w:r>
            <w:proofErr w:type="gramStart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  <w:proofErr w:type="gramEnd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provide high quality care for autistic people? </w:t>
            </w:r>
          </w:p>
        </w:tc>
      </w:tr>
      <w:tr w:rsidR="00C20FDB" w:rsidRPr="00C20FDB" w14:paraId="7C3E1F68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8CC2F" w14:textId="71762402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7647CE31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p w14:paraId="2F19D48F" w14:textId="77777777" w:rsidR="005E4B4B" w:rsidRDefault="005E4B4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</w:p>
    <w:p w14:paraId="3BBE1FEB" w14:textId="5BBE5042" w:rsidR="00C20FDB" w:rsidRPr="005E4B4B" w:rsidRDefault="00C20FDB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8"/>
          <w:szCs w:val="28"/>
        </w:rPr>
      </w:pPr>
      <w:r w:rsidRPr="005E4B4B">
        <w:rPr>
          <w:rFonts w:ascii="Arial" w:eastAsia="Times New Roman" w:hAnsi="Arial" w:cs="Arial"/>
          <w:b/>
          <w:bCs/>
          <w:sz w:val="28"/>
          <w:szCs w:val="28"/>
        </w:rPr>
        <w:t>Partnership Working  </w:t>
      </w:r>
    </w:p>
    <w:p w14:paraId="3DC90ABB" w14:textId="77777777" w:rsidR="002933C2" w:rsidRPr="00C20FDB" w:rsidRDefault="002933C2" w:rsidP="00C20FDB">
      <w:pPr>
        <w:pStyle w:val="NoSpacing"/>
        <w:divId w:val="1844467476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02298517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B466D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Q9. What is important for CWP to consider when working with other agencies and stakeholders? </w:t>
            </w:r>
          </w:p>
        </w:tc>
      </w:tr>
      <w:tr w:rsidR="00C20FDB" w:rsidRPr="00C20FDB" w14:paraId="68E86B59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36D65" w14:textId="5C50663F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376B13E4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343F0189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6F483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Q10. What could CWP do to improve partnership working with other agencies and stakeholders? </w:t>
            </w:r>
          </w:p>
        </w:tc>
      </w:tr>
      <w:tr w:rsidR="00C20FDB" w:rsidRPr="00C20FDB" w14:paraId="2EEB65DE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AA43B" w14:textId="136F731B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17AFC7FF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66CF61F3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4D04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Q11. How can CWP, working in partnership, improve access to services?</w:t>
            </w: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(for example: education, </w:t>
            </w:r>
            <w:proofErr w:type="gramStart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employment</w:t>
            </w:r>
            <w:proofErr w:type="gramEnd"/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healthcare)</w:t>
            </w:r>
          </w:p>
        </w:tc>
      </w:tr>
      <w:tr w:rsidR="00C20FDB" w:rsidRPr="00C20FDB" w14:paraId="02A3DDDA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D9CC4" w14:textId="4C591563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6382B515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20FDB" w:rsidRPr="00C20FDB" w14:paraId="7DC45059" w14:textId="77777777" w:rsidTr="00C20FDB">
        <w:trPr>
          <w:divId w:val="1844467476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3D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9CC03" w14:textId="77777777" w:rsidR="00C20FDB" w:rsidRPr="00C20FDB" w:rsidRDefault="00C20FDB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Q12. How can we evaluate that partnership working is making a difference for autistic people?</w:t>
            </w:r>
          </w:p>
        </w:tc>
      </w:tr>
      <w:tr w:rsidR="00C20FDB" w:rsidRPr="00C20FDB" w14:paraId="3BDCF9C1" w14:textId="77777777" w:rsidTr="00C20FDB">
        <w:trPr>
          <w:divId w:val="1844467476"/>
          <w:tblCellSpacing w:w="0" w:type="dxa"/>
          <w:jc w:val="center"/>
        </w:trPr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B6E8D" w14:textId="1096512F" w:rsidR="00C20FDB" w:rsidRPr="00C20FDB" w:rsidRDefault="004B6788" w:rsidP="00C20FD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2766358F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p w14:paraId="073EFB8A" w14:textId="77777777" w:rsidR="00E4783A" w:rsidRDefault="00E4783A" w:rsidP="00E4783A">
      <w:pPr>
        <w:pStyle w:val="NoSpacing"/>
        <w:ind w:left="360"/>
        <w:jc w:val="center"/>
        <w:divId w:val="1844467476"/>
        <w:rPr>
          <w:rFonts w:ascii="Arial" w:eastAsia="Times New Roman" w:hAnsi="Arial" w:cs="Arial"/>
          <w:b/>
          <w:bCs/>
          <w:sz w:val="32"/>
          <w:szCs w:val="32"/>
        </w:rPr>
      </w:pPr>
    </w:p>
    <w:p w14:paraId="3790217F" w14:textId="573342D0" w:rsidR="00E4783A" w:rsidRPr="005E4B4B" w:rsidRDefault="00E4783A" w:rsidP="00E4783A">
      <w:pPr>
        <w:pStyle w:val="NoSpacing"/>
        <w:ind w:left="360"/>
        <w:jc w:val="center"/>
        <w:divId w:val="1844467476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Fully </w:t>
      </w:r>
      <w:r w:rsidRPr="005E4B4B">
        <w:rPr>
          <w:rFonts w:ascii="Arial" w:eastAsia="Times New Roman" w:hAnsi="Arial" w:cs="Arial"/>
          <w:b/>
          <w:bCs/>
          <w:sz w:val="32"/>
          <w:szCs w:val="32"/>
        </w:rPr>
        <w:t>Complete</w:t>
      </w:r>
    </w:p>
    <w:p w14:paraId="2F61DAEE" w14:textId="77777777" w:rsidR="00E4783A" w:rsidRDefault="00E4783A" w:rsidP="00E4783A">
      <w:pPr>
        <w:pStyle w:val="NoSpacing"/>
        <w:ind w:left="360"/>
        <w:jc w:val="center"/>
        <w:divId w:val="1844467476"/>
        <w:rPr>
          <w:rFonts w:ascii="Arial" w:eastAsia="Times New Roman" w:hAnsi="Arial" w:cs="Arial"/>
        </w:rPr>
      </w:pPr>
    </w:p>
    <w:p w14:paraId="5818B579" w14:textId="77A3B4B4" w:rsidR="00E4783A" w:rsidRDefault="00E4783A" w:rsidP="00E4783A">
      <w:pPr>
        <w:pStyle w:val="NoSpacing"/>
        <w:ind w:left="360"/>
        <w:jc w:val="center"/>
        <w:divId w:val="1844467476"/>
        <w:rPr>
          <w:rFonts w:ascii="Arial" w:eastAsia="Times New Roman" w:hAnsi="Arial" w:cs="Arial"/>
          <w:sz w:val="22"/>
          <w:szCs w:val="22"/>
        </w:rPr>
      </w:pPr>
      <w:r w:rsidRPr="005E4B4B">
        <w:rPr>
          <w:rFonts w:ascii="Arial" w:eastAsia="Times New Roman" w:hAnsi="Arial" w:cs="Arial"/>
          <w:sz w:val="22"/>
          <w:szCs w:val="22"/>
        </w:rPr>
        <w:t>Thank you for taking the time to answer th</w:t>
      </w:r>
      <w:r>
        <w:rPr>
          <w:rFonts w:ascii="Arial" w:eastAsia="Times New Roman" w:hAnsi="Arial" w:cs="Arial"/>
          <w:sz w:val="22"/>
          <w:szCs w:val="22"/>
        </w:rPr>
        <w:t>e additional</w:t>
      </w:r>
      <w:r w:rsidRPr="005E4B4B">
        <w:rPr>
          <w:rFonts w:ascii="Arial" w:eastAsia="Times New Roman" w:hAnsi="Arial" w:cs="Arial"/>
          <w:sz w:val="22"/>
          <w:szCs w:val="22"/>
        </w:rPr>
        <w:t xml:space="preserve"> questio</w:t>
      </w:r>
      <w:r w:rsidR="009146C6">
        <w:rPr>
          <w:rFonts w:ascii="Arial" w:eastAsia="Times New Roman" w:hAnsi="Arial" w:cs="Arial"/>
          <w:sz w:val="22"/>
          <w:szCs w:val="22"/>
        </w:rPr>
        <w:t>ns</w:t>
      </w:r>
      <w:r w:rsidRPr="005E4B4B">
        <w:rPr>
          <w:rFonts w:ascii="Arial" w:eastAsia="Times New Roman" w:hAnsi="Arial" w:cs="Arial"/>
          <w:sz w:val="22"/>
          <w:szCs w:val="22"/>
        </w:rPr>
        <w:t>.</w:t>
      </w:r>
      <w:r w:rsidRPr="005E4B4B">
        <w:rPr>
          <w:rFonts w:ascii="Arial" w:eastAsia="Times New Roman" w:hAnsi="Arial" w:cs="Arial"/>
          <w:sz w:val="22"/>
          <w:szCs w:val="22"/>
        </w:rPr>
        <w:br/>
      </w:r>
      <w:r w:rsidRPr="005E4B4B">
        <w:rPr>
          <w:rFonts w:ascii="Arial" w:eastAsia="Times New Roman" w:hAnsi="Arial" w:cs="Arial"/>
          <w:sz w:val="22"/>
          <w:szCs w:val="22"/>
        </w:rPr>
        <w:br/>
      </w:r>
      <w:r w:rsidR="003952A0">
        <w:rPr>
          <w:rFonts w:ascii="Arial" w:eastAsia="Times New Roman" w:hAnsi="Arial" w:cs="Arial"/>
          <w:sz w:val="22"/>
          <w:szCs w:val="22"/>
        </w:rPr>
        <w:t xml:space="preserve">Please remember to save your completed form before </w:t>
      </w:r>
      <w:r w:rsidR="003952A0" w:rsidRPr="005E4B4B">
        <w:rPr>
          <w:rFonts w:ascii="Arial" w:eastAsia="Times New Roman" w:hAnsi="Arial" w:cs="Arial"/>
          <w:sz w:val="22"/>
          <w:szCs w:val="22"/>
        </w:rPr>
        <w:t>email</w:t>
      </w:r>
      <w:r w:rsidR="003952A0">
        <w:rPr>
          <w:rFonts w:ascii="Arial" w:eastAsia="Times New Roman" w:hAnsi="Arial" w:cs="Arial"/>
          <w:sz w:val="22"/>
          <w:szCs w:val="22"/>
        </w:rPr>
        <w:t>ing</w:t>
      </w:r>
      <w:r w:rsidR="003952A0" w:rsidRPr="005E4B4B">
        <w:rPr>
          <w:rFonts w:ascii="Arial" w:eastAsia="Times New Roman" w:hAnsi="Arial" w:cs="Arial"/>
          <w:sz w:val="22"/>
          <w:szCs w:val="22"/>
        </w:rPr>
        <w:t xml:space="preserve"> to</w:t>
      </w:r>
      <w:r w:rsidR="003952A0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="003952A0" w:rsidRPr="009F53EF">
          <w:rPr>
            <w:rStyle w:val="Hyperlink"/>
            <w:rFonts w:ascii="Arial" w:eastAsia="Times New Roman" w:hAnsi="Arial" w:cs="Arial"/>
            <w:sz w:val="22"/>
            <w:szCs w:val="22"/>
          </w:rPr>
          <w:t>l.gledhill@nhs.net</w:t>
        </w:r>
      </w:hyperlink>
    </w:p>
    <w:p w14:paraId="2128557E" w14:textId="77777777" w:rsidR="00C20FDB" w:rsidRPr="00C20FDB" w:rsidRDefault="00C20FDB" w:rsidP="00C20FDB">
      <w:pPr>
        <w:pStyle w:val="NoSpacing"/>
        <w:divId w:val="1844467476"/>
        <w:rPr>
          <w:rFonts w:ascii="Arial" w:eastAsia="Times New Roman" w:hAnsi="Arial" w:cs="Arial"/>
          <w:sz w:val="20"/>
          <w:szCs w:val="20"/>
        </w:rPr>
      </w:pPr>
    </w:p>
    <w:sectPr w:rsidR="00C20FDB" w:rsidRPr="00C20FDB" w:rsidSect="002933C2">
      <w:headerReference w:type="first" r:id="rId9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0B45" w14:textId="77777777" w:rsidR="008F0A15" w:rsidRDefault="008F0A15" w:rsidP="00C20FDB">
      <w:r>
        <w:separator/>
      </w:r>
    </w:p>
  </w:endnote>
  <w:endnote w:type="continuationSeparator" w:id="0">
    <w:p w14:paraId="3202A8F4" w14:textId="77777777" w:rsidR="008F0A15" w:rsidRDefault="008F0A15" w:rsidP="00C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8A30" w14:textId="77777777" w:rsidR="008F0A15" w:rsidRDefault="008F0A15" w:rsidP="00C20FDB">
      <w:r>
        <w:separator/>
      </w:r>
    </w:p>
  </w:footnote>
  <w:footnote w:type="continuationSeparator" w:id="0">
    <w:p w14:paraId="2227F2DE" w14:textId="77777777" w:rsidR="008F0A15" w:rsidRDefault="008F0A15" w:rsidP="00C2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921F" w14:textId="5D00A1A6" w:rsidR="004B6788" w:rsidRDefault="004B67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6387D" wp14:editId="71B76AF3">
          <wp:simplePos x="0" y="0"/>
          <wp:positionH relativeFrom="column">
            <wp:posOffset>4596130</wp:posOffset>
          </wp:positionH>
          <wp:positionV relativeFrom="paragraph">
            <wp:posOffset>-449518</wp:posOffset>
          </wp:positionV>
          <wp:extent cx="2417584" cy="10858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584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76BE0"/>
    <w:multiLevelType w:val="hybridMultilevel"/>
    <w:tmpl w:val="A3AA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1B5"/>
    <w:multiLevelType w:val="hybridMultilevel"/>
    <w:tmpl w:val="6B62F8B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574"/>
    <w:multiLevelType w:val="hybridMultilevel"/>
    <w:tmpl w:val="A3C66C1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863BC"/>
    <w:multiLevelType w:val="hybridMultilevel"/>
    <w:tmpl w:val="BFD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567A"/>
    <w:multiLevelType w:val="hybridMultilevel"/>
    <w:tmpl w:val="809EB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F097C"/>
    <w:multiLevelType w:val="multilevel"/>
    <w:tmpl w:val="389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8D"/>
    <w:rsid w:val="000271BE"/>
    <w:rsid w:val="0003333C"/>
    <w:rsid w:val="00072A41"/>
    <w:rsid w:val="00072C15"/>
    <w:rsid w:val="00072FBB"/>
    <w:rsid w:val="000D52F5"/>
    <w:rsid w:val="001A54B3"/>
    <w:rsid w:val="002933C2"/>
    <w:rsid w:val="003952A0"/>
    <w:rsid w:val="004B6788"/>
    <w:rsid w:val="004F5DB3"/>
    <w:rsid w:val="00523AD4"/>
    <w:rsid w:val="00555CE7"/>
    <w:rsid w:val="005D2A32"/>
    <w:rsid w:val="005E4B4B"/>
    <w:rsid w:val="005F4E7E"/>
    <w:rsid w:val="0061265C"/>
    <w:rsid w:val="0068335D"/>
    <w:rsid w:val="007C61FF"/>
    <w:rsid w:val="007E70DE"/>
    <w:rsid w:val="00805192"/>
    <w:rsid w:val="008F0A15"/>
    <w:rsid w:val="009146C6"/>
    <w:rsid w:val="009718FF"/>
    <w:rsid w:val="00985FAF"/>
    <w:rsid w:val="009F4259"/>
    <w:rsid w:val="00AA351D"/>
    <w:rsid w:val="00BB299D"/>
    <w:rsid w:val="00BB61DA"/>
    <w:rsid w:val="00BE5F8D"/>
    <w:rsid w:val="00C20FDB"/>
    <w:rsid w:val="00C3388E"/>
    <w:rsid w:val="00CB53A7"/>
    <w:rsid w:val="00CF3874"/>
    <w:rsid w:val="00D003C8"/>
    <w:rsid w:val="00D252BA"/>
    <w:rsid w:val="00DD1C2F"/>
    <w:rsid w:val="00E4783A"/>
    <w:rsid w:val="00E80BCC"/>
    <w:rsid w:val="00F37CE1"/>
    <w:rsid w:val="00F504C7"/>
    <w:rsid w:val="00FB495D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B800D"/>
  <w15:chartTrackingRefBased/>
  <w15:docId w15:val="{D5F95853-8E04-4D28-8F39-A042F02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D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D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C20FD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ledhill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gledhil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Response Data</vt:lpstr>
      <vt:lpstr>CWP Autism Strategy Review</vt:lpstr>
      <vt:lpstr>Please type your responses in the grey sections of the form. Thank you.</vt:lpstr>
    </vt:vector>
  </TitlesOfParts>
  <Company>Cheshire And Wirral Partnership NHS Foundation Trust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Data</dc:title>
  <dc:subject/>
  <dc:creator>GLEDHILL, Lesley (CHESHIRE AND WIRRAL PARTNERSHIP NHS FOUNDATION TRUST)</dc:creator>
  <cp:keywords/>
  <dc:description/>
  <cp:lastModifiedBy>CLARKE, Matthew (CHESHIRE AND WIRRAL PARTNERSHIP NHS FOUNDATION TRUST)</cp:lastModifiedBy>
  <cp:revision>6</cp:revision>
  <dcterms:created xsi:type="dcterms:W3CDTF">2022-01-17T14:24:00Z</dcterms:created>
  <dcterms:modified xsi:type="dcterms:W3CDTF">2022-01-17T15:27:00Z</dcterms:modified>
</cp:coreProperties>
</file>